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83" w:rsidRPr="00346151" w:rsidRDefault="00556783" w:rsidP="00556783">
      <w:pPr>
        <w:jc w:val="right"/>
        <w:rPr>
          <w:rFonts w:ascii="PT Astra Serif" w:eastAsia="Times New Roman" w:hAnsi="PT Astra Serif" w:cs="Times New Roman"/>
          <w:sz w:val="22"/>
          <w:lang w:eastAsia="ru-RU"/>
        </w:rPr>
      </w:pPr>
      <w:r w:rsidRPr="00346151">
        <w:rPr>
          <w:rFonts w:ascii="PT Astra Serif" w:eastAsia="Times New Roman" w:hAnsi="PT Astra Serif" w:cs="Times New Roman"/>
          <w:sz w:val="22"/>
          <w:lang w:eastAsia="ru-RU"/>
        </w:rPr>
        <w:t xml:space="preserve">Ф 9-01/1 </w:t>
      </w:r>
      <w:proofErr w:type="spellStart"/>
      <w:r w:rsidRPr="00346151">
        <w:rPr>
          <w:rFonts w:ascii="PT Astra Serif" w:eastAsia="Times New Roman" w:hAnsi="PT Astra Serif" w:cs="Times New Roman"/>
          <w:sz w:val="22"/>
          <w:lang w:eastAsia="ru-RU"/>
        </w:rPr>
        <w:t>АФ</w:t>
      </w:r>
      <w:proofErr w:type="spellEnd"/>
      <w:r w:rsidRPr="00346151">
        <w:rPr>
          <w:rFonts w:ascii="PT Astra Serif" w:eastAsia="Times New Roman" w:hAnsi="PT Astra Serif" w:cs="Times New Roman"/>
          <w:sz w:val="22"/>
          <w:lang w:eastAsia="ru-RU"/>
        </w:rPr>
        <w:t xml:space="preserve"> </w:t>
      </w:r>
      <w:proofErr w:type="spellStart"/>
      <w:r w:rsidRPr="00346151">
        <w:rPr>
          <w:rFonts w:ascii="PT Astra Serif" w:eastAsia="Times New Roman" w:hAnsi="PT Astra Serif" w:cs="Times New Roman"/>
          <w:sz w:val="22"/>
          <w:lang w:eastAsia="ru-RU"/>
        </w:rPr>
        <w:t>СМК</w:t>
      </w:r>
      <w:proofErr w:type="spellEnd"/>
      <w:r w:rsidRPr="00346151">
        <w:rPr>
          <w:rFonts w:ascii="PT Astra Serif" w:eastAsia="Times New Roman" w:hAnsi="PT Astra Serif" w:cs="Times New Roman"/>
          <w:sz w:val="22"/>
          <w:lang w:eastAsia="ru-RU"/>
        </w:rPr>
        <w:t xml:space="preserve"> 9-01-2026</w:t>
      </w:r>
    </w:p>
    <w:p w:rsidR="00556783" w:rsidRPr="00556783" w:rsidRDefault="00556783" w:rsidP="00556783">
      <w:pPr>
        <w:jc w:val="lef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556783" w:rsidRPr="00556783" w:rsidTr="001B4701">
        <w:tc>
          <w:tcPr>
            <w:tcW w:w="5070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Регистрационный номер______________</w:t>
            </w:r>
          </w:p>
        </w:tc>
        <w:tc>
          <w:tcPr>
            <w:tcW w:w="4501" w:type="dxa"/>
            <w:vMerge w:val="restart"/>
          </w:tcPr>
          <w:p w:rsidR="00556783" w:rsidRPr="00556783" w:rsidRDefault="00556783" w:rsidP="00556783">
            <w:pPr>
              <w:jc w:val="righ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proofErr w:type="spellStart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ФБУ</w:t>
            </w:r>
            <w:proofErr w:type="spellEnd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«Тюменский </w:t>
            </w:r>
            <w:proofErr w:type="spellStart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ЦСМ</w:t>
            </w:r>
            <w:proofErr w:type="spellEnd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»</w:t>
            </w:r>
          </w:p>
          <w:p w:rsidR="00556783" w:rsidRPr="00556783" w:rsidRDefault="00556783" w:rsidP="00556783">
            <w:pPr>
              <w:jc w:val="righ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proofErr w:type="spellStart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ИАЛ</w:t>
            </w:r>
            <w:proofErr w:type="spellEnd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«Тюмень-тест»</w:t>
            </w:r>
          </w:p>
          <w:p w:rsidR="00556783" w:rsidRPr="00556783" w:rsidRDefault="00556783" w:rsidP="00556783">
            <w:pPr>
              <w:jc w:val="righ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</w:p>
        </w:tc>
      </w:tr>
      <w:tr w:rsidR="00556783" w:rsidRPr="00556783" w:rsidTr="001B4701">
        <w:tc>
          <w:tcPr>
            <w:tcW w:w="5070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Дата поступления заявки:</w:t>
            </w:r>
          </w:p>
        </w:tc>
        <w:tc>
          <w:tcPr>
            <w:tcW w:w="4501" w:type="dxa"/>
            <w:vMerge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</w:p>
        </w:tc>
      </w:tr>
      <w:tr w:rsidR="00556783" w:rsidRPr="00556783" w:rsidTr="001B4701">
        <w:tc>
          <w:tcPr>
            <w:tcW w:w="5070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«___» ________________ 20___ г</w:t>
            </w:r>
          </w:p>
        </w:tc>
        <w:tc>
          <w:tcPr>
            <w:tcW w:w="4501" w:type="dxa"/>
            <w:vMerge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</w:p>
        </w:tc>
      </w:tr>
    </w:tbl>
    <w:p w:rsidR="00556783" w:rsidRPr="00556783" w:rsidRDefault="00556783" w:rsidP="00556783">
      <w:pPr>
        <w:jc w:val="lef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6783" w:rsidRPr="00556783" w:rsidRDefault="00556783" w:rsidP="00556783">
      <w:pPr>
        <w:jc w:val="center"/>
        <w:rPr>
          <w:rFonts w:ascii="PT Astra Serif" w:eastAsia="Times New Roman" w:hAnsi="PT Astra Serif" w:cs="Times New Roman"/>
          <w:b/>
          <w:sz w:val="22"/>
          <w:lang w:eastAsia="ru-RU"/>
        </w:rPr>
      </w:pPr>
      <w:r w:rsidRPr="00556783">
        <w:rPr>
          <w:rFonts w:ascii="PT Astra Serif" w:eastAsia="Times New Roman" w:hAnsi="PT Astra Serif" w:cs="Times New Roman"/>
          <w:b/>
          <w:sz w:val="22"/>
          <w:lang w:eastAsia="ru-RU"/>
        </w:rPr>
        <w:t>ЗАЯВКА</w:t>
      </w:r>
    </w:p>
    <w:p w:rsidR="00556783" w:rsidRPr="00556783" w:rsidRDefault="00556783" w:rsidP="00556783">
      <w:pPr>
        <w:jc w:val="center"/>
        <w:rPr>
          <w:rFonts w:ascii="PT Astra Serif" w:eastAsia="Times New Roman" w:hAnsi="PT Astra Serif" w:cs="Times New Roman"/>
          <w:sz w:val="22"/>
          <w:lang w:eastAsia="ru-RU"/>
        </w:rPr>
      </w:pPr>
      <w:r w:rsidRPr="00556783">
        <w:rPr>
          <w:rFonts w:ascii="PT Astra Serif" w:eastAsia="Times New Roman" w:hAnsi="PT Astra Serif" w:cs="Times New Roman"/>
          <w:sz w:val="22"/>
          <w:lang w:eastAsia="ru-RU"/>
        </w:rPr>
        <w:t>на оказание услуг (проведение лабораторных испытаний)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556783" w:rsidRPr="00556783" w:rsidTr="001B4701">
        <w:tc>
          <w:tcPr>
            <w:tcW w:w="3936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Наименование заказчика: </w:t>
            </w:r>
          </w:p>
        </w:tc>
        <w:tc>
          <w:tcPr>
            <w:tcW w:w="5635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_________________________________________________</w:t>
            </w:r>
          </w:p>
        </w:tc>
      </w:tr>
      <w:tr w:rsidR="00556783" w:rsidRPr="00556783" w:rsidTr="001B4701">
        <w:tc>
          <w:tcPr>
            <w:tcW w:w="3936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ИНН/</w:t>
            </w:r>
            <w:proofErr w:type="spellStart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КПП</w:t>
            </w:r>
            <w:proofErr w:type="spellEnd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</w:t>
            </w:r>
            <w:r w:rsidRPr="00556783">
              <w:rPr>
                <w:rFonts w:ascii="PT Astra Serif" w:eastAsia="Times New Roman" w:hAnsi="PT Astra Serif" w:cs="Times New Roman"/>
                <w:i/>
                <w:sz w:val="22"/>
                <w:szCs w:val="24"/>
                <w:lang w:eastAsia="ru-RU"/>
              </w:rPr>
              <w:t>(для юридических лиц)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: </w:t>
            </w:r>
          </w:p>
        </w:tc>
        <w:tc>
          <w:tcPr>
            <w:tcW w:w="5635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_________________________________________________</w:t>
            </w:r>
          </w:p>
        </w:tc>
      </w:tr>
      <w:tr w:rsidR="00556783" w:rsidRPr="00556783" w:rsidTr="00556783">
        <w:tc>
          <w:tcPr>
            <w:tcW w:w="3936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Юридический адрес </w:t>
            </w:r>
            <w:r w:rsidRPr="00556783">
              <w:rPr>
                <w:rFonts w:ascii="PT Astra Serif" w:eastAsia="Times New Roman" w:hAnsi="PT Astra Serif" w:cs="Times New Roman"/>
                <w:i/>
                <w:sz w:val="22"/>
                <w:szCs w:val="24"/>
                <w:lang w:eastAsia="ru-RU"/>
              </w:rPr>
              <w:t>(для юридических лиц)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: </w:t>
            </w:r>
          </w:p>
        </w:tc>
        <w:tc>
          <w:tcPr>
            <w:tcW w:w="5635" w:type="dxa"/>
            <w:vAlign w:val="center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_________________________________________________</w:t>
            </w:r>
          </w:p>
        </w:tc>
      </w:tr>
      <w:tr w:rsidR="00556783" w:rsidRPr="00556783" w:rsidTr="00556783">
        <w:tc>
          <w:tcPr>
            <w:tcW w:w="3936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Фактический адрес </w:t>
            </w:r>
            <w:r w:rsidRPr="00556783">
              <w:rPr>
                <w:rFonts w:ascii="PT Astra Serif" w:eastAsia="Times New Roman" w:hAnsi="PT Astra Serif" w:cs="Times New Roman"/>
                <w:i/>
                <w:sz w:val="22"/>
                <w:szCs w:val="24"/>
                <w:lang w:eastAsia="ru-RU"/>
              </w:rPr>
              <w:t>(для юридических лиц)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:</w:t>
            </w:r>
          </w:p>
        </w:tc>
        <w:tc>
          <w:tcPr>
            <w:tcW w:w="5635" w:type="dxa"/>
            <w:vAlign w:val="center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_________________________________________________</w:t>
            </w:r>
          </w:p>
        </w:tc>
      </w:tr>
      <w:tr w:rsidR="00556783" w:rsidRPr="00556783" w:rsidTr="001B4701">
        <w:tc>
          <w:tcPr>
            <w:tcW w:w="3936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Почтовый адрес </w:t>
            </w:r>
            <w:r w:rsidRPr="00556783">
              <w:rPr>
                <w:rFonts w:ascii="PT Astra Serif" w:eastAsia="Times New Roman" w:hAnsi="PT Astra Serif" w:cs="Times New Roman"/>
                <w:i/>
                <w:sz w:val="22"/>
                <w:szCs w:val="24"/>
                <w:lang w:eastAsia="ru-RU"/>
              </w:rPr>
              <w:t>(для физических лиц)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:</w:t>
            </w:r>
          </w:p>
        </w:tc>
        <w:tc>
          <w:tcPr>
            <w:tcW w:w="5635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</w:p>
        </w:tc>
      </w:tr>
      <w:tr w:rsidR="00556783" w:rsidRPr="00556783" w:rsidTr="001B4701">
        <w:tc>
          <w:tcPr>
            <w:tcW w:w="3936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Тел/факс: </w:t>
            </w:r>
          </w:p>
        </w:tc>
        <w:tc>
          <w:tcPr>
            <w:tcW w:w="5635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_________________________________________________</w:t>
            </w:r>
          </w:p>
        </w:tc>
      </w:tr>
      <w:tr w:rsidR="00556783" w:rsidRPr="00556783" w:rsidTr="001B4701">
        <w:tc>
          <w:tcPr>
            <w:tcW w:w="3936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Адрес </w:t>
            </w:r>
            <w:proofErr w:type="spellStart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эл</w:t>
            </w:r>
            <w:proofErr w:type="gramStart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.п</w:t>
            </w:r>
            <w:proofErr w:type="gramEnd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очты</w:t>
            </w:r>
            <w:proofErr w:type="spellEnd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:</w:t>
            </w:r>
          </w:p>
        </w:tc>
        <w:tc>
          <w:tcPr>
            <w:tcW w:w="5635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_________________________________________________</w:t>
            </w:r>
          </w:p>
        </w:tc>
      </w:tr>
    </w:tbl>
    <w:p w:rsidR="00556783" w:rsidRPr="00556783" w:rsidRDefault="00556783" w:rsidP="00556783">
      <w:pPr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6783" w:rsidRPr="00556783" w:rsidRDefault="00556783" w:rsidP="00556783">
      <w:pPr>
        <w:jc w:val="left"/>
        <w:rPr>
          <w:rFonts w:ascii="PT Astra Serif" w:eastAsia="Times New Roman" w:hAnsi="PT Astra Serif" w:cs="Times New Roman"/>
          <w:sz w:val="22"/>
          <w:szCs w:val="24"/>
          <w:lang w:eastAsia="ru-RU"/>
        </w:rPr>
      </w:pPr>
      <w:r w:rsidRPr="00556783">
        <w:rPr>
          <w:rFonts w:ascii="PT Astra Serif" w:eastAsia="Times New Roman" w:hAnsi="PT Astra Serif" w:cs="Times New Roman"/>
          <w:sz w:val="22"/>
          <w:szCs w:val="24"/>
          <w:lang w:eastAsia="ru-RU"/>
        </w:rPr>
        <w:t>Просим Вас провести измерения показателей качества электрической энергии:</w:t>
      </w:r>
    </w:p>
    <w:p w:rsidR="00556783" w:rsidRPr="00556783" w:rsidRDefault="00556783" w:rsidP="00556783">
      <w:pPr>
        <w:jc w:val="left"/>
        <w:rPr>
          <w:rFonts w:ascii="PT Astra Serif" w:eastAsia="Times New Roman" w:hAnsi="PT Astra Serif" w:cs="Times New Roman"/>
          <w:sz w:val="22"/>
          <w:szCs w:val="24"/>
          <w:lang w:eastAsia="ru-RU"/>
        </w:rPr>
      </w:pPr>
    </w:p>
    <w:p w:rsidR="00556783" w:rsidRPr="00556783" w:rsidRDefault="00556783" w:rsidP="00556783">
      <w:pPr>
        <w:numPr>
          <w:ilvl w:val="0"/>
          <w:numId w:val="1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>Определяемые показатели с указанием методики измерений:</w:t>
      </w:r>
    </w:p>
    <w:p w:rsidR="00556783" w:rsidRPr="00556783" w:rsidRDefault="00556783" w:rsidP="00556783">
      <w:pPr>
        <w:ind w:left="720"/>
        <w:contextualSpacing/>
        <w:rPr>
          <w:rFonts w:ascii="PT Astra Serif" w:eastAsia="Calibri" w:hAnsi="PT Astra Serif" w:cs="Times New Roman"/>
          <w:sz w:val="22"/>
        </w:rPr>
      </w:pP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частота, ГОСТ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IEC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61000-4-30-2017, п.5.1;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отрицательное отклонение напряжения, ГОСТ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IEC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61000-4-30-2017, п.5.12;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положительное отклонение напряжения, ГОСТ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IEC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61000-4-30-2017, п.5.12;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>суммарный коэффициент гармонических составляющих напряжения, ГОСТ 30804.4.7-2013, п.5;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>коэффициент гармонической составляющей напряжения, ГОСТ 30804.4.7-2013, п. 5;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коэффициент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несимметрии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напряжений по обратной последовательности, ГОСТ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IEC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61000-4-30-2017, п. 5.7; 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коэффициент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несимметрии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напряжений по нулевой последовательности, ГОСТ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IEC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61000-4-30-2017, п. 5.7;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кратковременная доза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фликера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, ГОСТ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IEC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61000-4-15-2014, п. 5.7;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длительная доза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фликера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, ГОСТ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IEC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61000-4-15-2014, п. 5.7;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длительность провала напряжения, ГОСТ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IEC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61000-4-30-2017, п.5.4;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глубина провала напряжения, ГОСТ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IEC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61000-4-30-2017, п.5.4;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длительность перенапряжения, ГОСТ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IEC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61000-4-30-2017, п.5.4;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прерывание напряжения, ГОСТ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IEC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61000-4-30-2017, п.5.4;</w:t>
      </w:r>
    </w:p>
    <w:p w:rsidR="00556783" w:rsidRPr="00556783" w:rsidRDefault="00556783" w:rsidP="00556783">
      <w:pPr>
        <w:numPr>
          <w:ilvl w:val="0"/>
          <w:numId w:val="2"/>
        </w:numPr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максимальное значение напряжения при перенапряжении, ГОСТ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IEC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61000-4-30-2017, п.5.4.</w:t>
      </w:r>
    </w:p>
    <w:p w:rsidR="00556783" w:rsidRPr="00556783" w:rsidRDefault="00556783" w:rsidP="00556783">
      <w:pPr>
        <w:ind w:left="720"/>
        <w:contextualSpacing/>
        <w:rPr>
          <w:rFonts w:ascii="PT Astra Serif" w:eastAsia="Calibri" w:hAnsi="PT Astra Serif" w:cs="Times New Roman"/>
          <w:sz w:val="22"/>
        </w:rPr>
      </w:pPr>
    </w:p>
    <w:p w:rsidR="00556783" w:rsidRPr="00556783" w:rsidRDefault="00556783" w:rsidP="00556783">
      <w:pPr>
        <w:numPr>
          <w:ilvl w:val="0"/>
          <w:numId w:val="1"/>
        </w:numPr>
        <w:ind w:right="-285"/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>Идентификационные данные пункта контроля (</w:t>
      </w:r>
      <w:r w:rsidRPr="00556783">
        <w:rPr>
          <w:rFonts w:ascii="PT Astra Serif" w:eastAsia="Calibri" w:hAnsi="PT Astra Serif" w:cs="Times New Roman"/>
          <w:i/>
          <w:sz w:val="22"/>
        </w:rPr>
        <w:t>заполняется на каждый пункт в отдельности</w:t>
      </w:r>
      <w:r w:rsidRPr="00556783">
        <w:rPr>
          <w:rFonts w:ascii="PT Astra Serif" w:eastAsia="Calibri" w:hAnsi="PT Astra Serif" w:cs="Times New Roman"/>
          <w:sz w:val="22"/>
        </w:rPr>
        <w:t xml:space="preserve">): </w:t>
      </w:r>
    </w:p>
    <w:p w:rsidR="00556783" w:rsidRPr="00556783" w:rsidRDefault="00556783" w:rsidP="00556783">
      <w:pPr>
        <w:contextualSpacing/>
        <w:rPr>
          <w:rFonts w:ascii="PT Astra Serif" w:eastAsia="Calibri" w:hAnsi="PT Astra Serif" w:cs="Times New Roman"/>
          <w:sz w:val="22"/>
        </w:rPr>
      </w:pPr>
    </w:p>
    <w:p w:rsidR="00556783" w:rsidRPr="00556783" w:rsidRDefault="00556783" w:rsidP="00556783">
      <w:pPr>
        <w:contextualSpacing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>2.1 Адрес:______________________________________________</w:t>
      </w:r>
    </w:p>
    <w:p w:rsidR="00556783" w:rsidRPr="00556783" w:rsidRDefault="00556783" w:rsidP="00556783">
      <w:pPr>
        <w:contextualSpacing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Место установки: ______________________________________ </w:t>
      </w:r>
    </w:p>
    <w:p w:rsidR="00556783" w:rsidRPr="00556783" w:rsidRDefault="00556783" w:rsidP="00556783">
      <w:pPr>
        <w:contextualSpacing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>Центр питания (при наличии информации): ______________________________________</w:t>
      </w:r>
    </w:p>
    <w:p w:rsidR="00556783" w:rsidRPr="00556783" w:rsidRDefault="00556783" w:rsidP="00556783">
      <w:pPr>
        <w:contextualSpacing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>Номинальное напряжение: ____________________________</w:t>
      </w:r>
    </w:p>
    <w:p w:rsidR="00556783" w:rsidRPr="00556783" w:rsidRDefault="00556783" w:rsidP="00556783">
      <w:pPr>
        <w:contextualSpacing/>
        <w:rPr>
          <w:rFonts w:ascii="PT Astra Serif" w:eastAsia="Calibri" w:hAnsi="PT Astra Serif" w:cs="Times New Roman"/>
          <w:sz w:val="22"/>
        </w:rPr>
      </w:pPr>
    </w:p>
    <w:p w:rsidR="00556783" w:rsidRPr="00556783" w:rsidRDefault="00556783" w:rsidP="00556783">
      <w:pPr>
        <w:contextualSpacing/>
        <w:rPr>
          <w:rFonts w:ascii="PT Astra Serif" w:eastAsia="Calibri" w:hAnsi="PT Astra Serif" w:cs="Times New Roman"/>
          <w:sz w:val="22"/>
        </w:rPr>
      </w:pPr>
      <w:bookmarkStart w:id="0" w:name="_GoBack"/>
      <w:bookmarkEnd w:id="0"/>
      <w:r w:rsidRPr="008322FA">
        <w:rPr>
          <w:rFonts w:ascii="PT Astra Serif" w:eastAsia="Calibri" w:hAnsi="PT Astra Serif" w:cs="Times New Roman"/>
          <w:sz w:val="22"/>
        </w:rPr>
        <w:t>2.2 ……</w:t>
      </w:r>
    </w:p>
    <w:p w:rsidR="00556783" w:rsidRPr="00556783" w:rsidRDefault="00556783" w:rsidP="00556783">
      <w:pPr>
        <w:contextualSpacing/>
        <w:rPr>
          <w:rFonts w:ascii="PT Astra Serif" w:eastAsia="Calibri" w:hAnsi="PT Astra Serif" w:cs="Times New Roman"/>
          <w:sz w:val="22"/>
        </w:rPr>
      </w:pPr>
    </w:p>
    <w:p w:rsidR="00556783" w:rsidRPr="00556783" w:rsidRDefault="00556783" w:rsidP="00556783">
      <w:pPr>
        <w:contextualSpacing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 xml:space="preserve">При напряжении более 1 </w:t>
      </w:r>
      <w:proofErr w:type="spellStart"/>
      <w:r w:rsidRPr="00556783">
        <w:rPr>
          <w:rFonts w:ascii="PT Astra Serif" w:eastAsia="Calibri" w:hAnsi="PT Astra Serif" w:cs="Times New Roman"/>
          <w:sz w:val="22"/>
        </w:rPr>
        <w:t>кВ</w:t>
      </w:r>
      <w:proofErr w:type="spellEnd"/>
      <w:r w:rsidRPr="00556783">
        <w:rPr>
          <w:rFonts w:ascii="PT Astra Serif" w:eastAsia="Calibri" w:hAnsi="PT Astra Serif" w:cs="Times New Roman"/>
          <w:sz w:val="22"/>
        </w:rPr>
        <w:t xml:space="preserve"> необходима дополнительно информация об установленном оборудовании: трансформаторах тока и трансформаторах напряжения (наименование, тип, свидетельства о поверке)</w:t>
      </w:r>
    </w:p>
    <w:p w:rsidR="00556783" w:rsidRPr="00556783" w:rsidRDefault="00556783" w:rsidP="00556783">
      <w:pPr>
        <w:contextualSpacing/>
        <w:rPr>
          <w:rFonts w:ascii="PT Astra Serif" w:eastAsia="Calibri" w:hAnsi="PT Astra Serif" w:cs="Times New Roman"/>
          <w:sz w:val="22"/>
        </w:rPr>
      </w:pPr>
    </w:p>
    <w:p w:rsidR="00556783" w:rsidRPr="00556783" w:rsidRDefault="00556783" w:rsidP="00556783">
      <w:pPr>
        <w:contextualSpacing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>Общее количество пунктов контроля (точек испытания): ________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282"/>
        <w:gridCol w:w="1687"/>
        <w:gridCol w:w="53"/>
        <w:gridCol w:w="1205"/>
        <w:gridCol w:w="27"/>
        <w:gridCol w:w="1232"/>
      </w:tblGrid>
      <w:tr w:rsidR="00556783" w:rsidRPr="00556783" w:rsidTr="001B4701">
        <w:trPr>
          <w:trHeight w:val="517"/>
        </w:trPr>
        <w:tc>
          <w:tcPr>
            <w:tcW w:w="3085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Цель испытаний</w:t>
            </w:r>
          </w:p>
        </w:tc>
        <w:tc>
          <w:tcPr>
            <w:tcW w:w="6486" w:type="dxa"/>
            <w:gridSpan w:val="6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</w:p>
        </w:tc>
      </w:tr>
      <w:tr w:rsidR="00556783" w:rsidRPr="00556783" w:rsidTr="001B4701">
        <w:tc>
          <w:tcPr>
            <w:tcW w:w="7107" w:type="dxa"/>
            <w:gridSpan w:val="4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Право выбора методов и методик испытаний (измерений) оставляю испытательной лаборатории</w:t>
            </w:r>
          </w:p>
        </w:tc>
        <w:tc>
          <w:tcPr>
            <w:tcW w:w="1232" w:type="dxa"/>
            <w:gridSpan w:val="2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ДА</w:t>
            </w:r>
          </w:p>
        </w:tc>
        <w:tc>
          <w:tcPr>
            <w:tcW w:w="1232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НЕТ</w:t>
            </w:r>
          </w:p>
        </w:tc>
      </w:tr>
      <w:tr w:rsidR="00556783" w:rsidRPr="00556783" w:rsidTr="001B4701">
        <w:tc>
          <w:tcPr>
            <w:tcW w:w="7107" w:type="dxa"/>
            <w:gridSpan w:val="4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lastRenderedPageBreak/>
              <w:t>Право выбора точек измерения оставляю за исполнителем</w:t>
            </w:r>
          </w:p>
        </w:tc>
        <w:tc>
          <w:tcPr>
            <w:tcW w:w="1232" w:type="dxa"/>
            <w:gridSpan w:val="2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ДА</w:t>
            </w:r>
          </w:p>
        </w:tc>
        <w:tc>
          <w:tcPr>
            <w:tcW w:w="1232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НЕТ</w:t>
            </w:r>
          </w:p>
        </w:tc>
      </w:tr>
      <w:tr w:rsidR="00556783" w:rsidRPr="00556783" w:rsidTr="001B4701">
        <w:tc>
          <w:tcPr>
            <w:tcW w:w="7107" w:type="dxa"/>
            <w:gridSpan w:val="4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Необходимость предоставления нормируемых значений определяемых показателей </w:t>
            </w:r>
          </w:p>
        </w:tc>
        <w:tc>
          <w:tcPr>
            <w:tcW w:w="1232" w:type="dxa"/>
            <w:gridSpan w:val="2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ДА</w:t>
            </w:r>
          </w:p>
        </w:tc>
        <w:tc>
          <w:tcPr>
            <w:tcW w:w="1232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НЕТ</w:t>
            </w:r>
          </w:p>
        </w:tc>
      </w:tr>
      <w:tr w:rsidR="00556783" w:rsidRPr="00556783" w:rsidTr="001B4701">
        <w:tc>
          <w:tcPr>
            <w:tcW w:w="3085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proofErr w:type="spellStart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НД</w:t>
            </w:r>
            <w:proofErr w:type="spellEnd"/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, устанавливающие требования к нормируемым значениям</w:t>
            </w:r>
          </w:p>
        </w:tc>
        <w:tc>
          <w:tcPr>
            <w:tcW w:w="6486" w:type="dxa"/>
            <w:gridSpan w:val="6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</w:p>
        </w:tc>
      </w:tr>
      <w:tr w:rsidR="00556783" w:rsidRPr="00556783" w:rsidTr="001B4701">
        <w:tc>
          <w:tcPr>
            <w:tcW w:w="7107" w:type="dxa"/>
            <w:gridSpan w:val="4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Необходимость предоставления мнений и интерпретаций</w:t>
            </w:r>
          </w:p>
        </w:tc>
        <w:tc>
          <w:tcPr>
            <w:tcW w:w="1232" w:type="dxa"/>
            <w:gridSpan w:val="2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ДА</w:t>
            </w:r>
          </w:p>
        </w:tc>
        <w:tc>
          <w:tcPr>
            <w:tcW w:w="1232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НЕТ</w:t>
            </w:r>
          </w:p>
        </w:tc>
      </w:tr>
      <w:tr w:rsidR="00556783" w:rsidRPr="00556783" w:rsidTr="001B4701">
        <w:trPr>
          <w:trHeight w:val="612"/>
        </w:trPr>
        <w:tc>
          <w:tcPr>
            <w:tcW w:w="3085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Мнения и интерпретации</w:t>
            </w:r>
          </w:p>
        </w:tc>
        <w:tc>
          <w:tcPr>
            <w:tcW w:w="6486" w:type="dxa"/>
            <w:gridSpan w:val="6"/>
          </w:tcPr>
          <w:p w:rsidR="00556783" w:rsidRPr="00556783" w:rsidRDefault="00556783" w:rsidP="00556783">
            <w:pPr>
              <w:spacing w:before="240" w:after="120"/>
              <w:contextualSpacing/>
              <w:jc w:val="left"/>
              <w:rPr>
                <w:rFonts w:ascii="PT Astra Serif" w:eastAsia="Calibri" w:hAnsi="PT Astra Serif" w:cs="Times New Roman"/>
                <w:sz w:val="22"/>
              </w:rPr>
            </w:pPr>
          </w:p>
        </w:tc>
      </w:tr>
      <w:tr w:rsidR="00556783" w:rsidRPr="00556783" w:rsidTr="001B4701">
        <w:trPr>
          <w:trHeight w:val="541"/>
        </w:trPr>
        <w:tc>
          <w:tcPr>
            <w:tcW w:w="7054" w:type="dxa"/>
            <w:gridSpan w:val="3"/>
          </w:tcPr>
          <w:p w:rsidR="00556783" w:rsidRPr="00556783" w:rsidRDefault="00556783" w:rsidP="00556783">
            <w:pPr>
              <w:contextualSpacing/>
              <w:jc w:val="left"/>
              <w:rPr>
                <w:rFonts w:ascii="PT Astra Serif" w:eastAsia="Calibri" w:hAnsi="PT Astra Serif" w:cs="Times New Roman"/>
                <w:sz w:val="22"/>
              </w:rPr>
            </w:pPr>
            <w:r w:rsidRPr="00556783">
              <w:rPr>
                <w:rFonts w:ascii="PT Astra Serif" w:eastAsia="Calibri" w:hAnsi="PT Astra Serif" w:cs="Times New Roman"/>
                <w:sz w:val="22"/>
              </w:rPr>
              <w:t xml:space="preserve">Необходимость предоставления заключения о соответствии ________ </w:t>
            </w:r>
            <w:r w:rsidRPr="00556783">
              <w:rPr>
                <w:rFonts w:ascii="PT Astra Serif" w:eastAsia="Calibri" w:hAnsi="PT Astra Serif" w:cs="Times New Roman"/>
                <w:i/>
                <w:sz w:val="22"/>
              </w:rPr>
              <w:t xml:space="preserve">(указать </w:t>
            </w:r>
            <w:proofErr w:type="spellStart"/>
            <w:r w:rsidRPr="00556783">
              <w:rPr>
                <w:rFonts w:ascii="PT Astra Serif" w:eastAsia="Calibri" w:hAnsi="PT Astra Serif" w:cs="Times New Roman"/>
                <w:i/>
                <w:sz w:val="22"/>
              </w:rPr>
              <w:t>НД</w:t>
            </w:r>
            <w:proofErr w:type="spellEnd"/>
            <w:r w:rsidRPr="00556783">
              <w:rPr>
                <w:rFonts w:ascii="PT Astra Serif" w:eastAsia="Calibri" w:hAnsi="PT Astra Serif" w:cs="Times New Roman"/>
                <w:i/>
                <w:sz w:val="22"/>
              </w:rPr>
              <w:t>)</w:t>
            </w:r>
          </w:p>
        </w:tc>
        <w:tc>
          <w:tcPr>
            <w:tcW w:w="1258" w:type="dxa"/>
            <w:gridSpan w:val="2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ДА</w:t>
            </w:r>
          </w:p>
        </w:tc>
        <w:tc>
          <w:tcPr>
            <w:tcW w:w="1259" w:type="dxa"/>
            <w:gridSpan w:val="2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НЕТ</w:t>
            </w:r>
          </w:p>
        </w:tc>
      </w:tr>
      <w:tr w:rsidR="00556783" w:rsidRPr="00556783" w:rsidTr="001B4701">
        <w:trPr>
          <w:trHeight w:val="612"/>
        </w:trPr>
        <w:tc>
          <w:tcPr>
            <w:tcW w:w="3085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Дополнительные требования к протоколу испытаний, дополнительная информация</w:t>
            </w:r>
          </w:p>
        </w:tc>
        <w:tc>
          <w:tcPr>
            <w:tcW w:w="6486" w:type="dxa"/>
            <w:gridSpan w:val="6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</w:p>
        </w:tc>
      </w:tr>
      <w:tr w:rsidR="00556783" w:rsidRPr="00556783" w:rsidTr="001B4701">
        <w:tc>
          <w:tcPr>
            <w:tcW w:w="7107" w:type="dxa"/>
            <w:gridSpan w:val="4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Срочность выполнения работ</w:t>
            </w:r>
          </w:p>
        </w:tc>
        <w:tc>
          <w:tcPr>
            <w:tcW w:w="1232" w:type="dxa"/>
            <w:gridSpan w:val="2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ДА</w:t>
            </w:r>
          </w:p>
        </w:tc>
        <w:tc>
          <w:tcPr>
            <w:tcW w:w="1232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НЕТ</w:t>
            </w:r>
          </w:p>
        </w:tc>
      </w:tr>
      <w:tr w:rsidR="00556783" w:rsidRPr="00556783" w:rsidTr="001B4701">
        <w:tc>
          <w:tcPr>
            <w:tcW w:w="5367" w:type="dxa"/>
            <w:gridSpan w:val="2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Отметка о необходимости </w:t>
            </w:r>
          </w:p>
        </w:tc>
        <w:tc>
          <w:tcPr>
            <w:tcW w:w="1740" w:type="dxa"/>
            <w:gridSpan w:val="2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счет-договор</w:t>
            </w:r>
          </w:p>
        </w:tc>
        <w:tc>
          <w:tcPr>
            <w:tcW w:w="1232" w:type="dxa"/>
            <w:gridSpan w:val="2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b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договор</w:t>
            </w:r>
          </w:p>
        </w:tc>
        <w:tc>
          <w:tcPr>
            <w:tcW w:w="1232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счет</w:t>
            </w:r>
          </w:p>
        </w:tc>
      </w:tr>
      <w:tr w:rsidR="00556783" w:rsidRPr="00556783" w:rsidTr="001B4701">
        <w:trPr>
          <w:trHeight w:val="1491"/>
        </w:trPr>
        <w:tc>
          <w:tcPr>
            <w:tcW w:w="3085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Способ получения протоколов испытаний, бухгалтерских документов</w:t>
            </w:r>
          </w:p>
        </w:tc>
        <w:tc>
          <w:tcPr>
            <w:tcW w:w="6486" w:type="dxa"/>
            <w:gridSpan w:val="6"/>
          </w:tcPr>
          <w:p w:rsidR="00556783" w:rsidRPr="00556783" w:rsidRDefault="00556783" w:rsidP="00556783">
            <w:pPr>
              <w:contextualSpacing/>
              <w:jc w:val="left"/>
              <w:rPr>
                <w:rFonts w:ascii="PT Astra Serif" w:eastAsia="Calibri" w:hAnsi="PT Astra Serif" w:cs="Times New Roman"/>
                <w:sz w:val="22"/>
              </w:rPr>
            </w:pPr>
            <w:r w:rsidRPr="00556783">
              <w:rPr>
                <w:rFonts w:ascii="Wingdings 2" w:eastAsia="Wingdings 2" w:hAnsi="Wingdings 2" w:cs="Wingdings 2"/>
                <w:sz w:val="22"/>
              </w:rPr>
              <w:t></w:t>
            </w:r>
            <w:r w:rsidRPr="00556783">
              <w:rPr>
                <w:rFonts w:ascii="PT Astra Serif" w:eastAsia="Calibri" w:hAnsi="PT Astra Serif" w:cs="Times New Roman"/>
                <w:sz w:val="22"/>
              </w:rPr>
              <w:t xml:space="preserve"> лично</w:t>
            </w:r>
            <w:r w:rsidRPr="00556783">
              <w:rPr>
                <w:rFonts w:ascii="PT Astra Serif" w:eastAsia="Calibri" w:hAnsi="PT Astra Serif" w:cs="Times New Roman"/>
                <w:sz w:val="22"/>
              </w:rPr>
              <w:tab/>
            </w:r>
            <w:r w:rsidRPr="00556783">
              <w:rPr>
                <w:rFonts w:ascii="PT Astra Serif" w:eastAsia="Calibri" w:hAnsi="PT Astra Serif" w:cs="Times New Roman"/>
                <w:sz w:val="22"/>
              </w:rPr>
              <w:tab/>
            </w:r>
          </w:p>
          <w:p w:rsidR="00556783" w:rsidRPr="00556783" w:rsidRDefault="00556783" w:rsidP="00556783">
            <w:pPr>
              <w:contextualSpacing/>
              <w:jc w:val="left"/>
              <w:rPr>
                <w:rFonts w:ascii="PT Astra Serif" w:eastAsia="Calibri" w:hAnsi="PT Astra Serif" w:cs="Times New Roman"/>
                <w:sz w:val="22"/>
              </w:rPr>
            </w:pPr>
            <w:r w:rsidRPr="00556783">
              <w:rPr>
                <w:rFonts w:ascii="Wingdings 2" w:eastAsia="Wingdings 2" w:hAnsi="Wingdings 2" w:cs="Wingdings 2"/>
                <w:sz w:val="22"/>
              </w:rPr>
              <w:t></w:t>
            </w:r>
            <w:r w:rsidRPr="00556783">
              <w:rPr>
                <w:rFonts w:ascii="PT Astra Serif" w:eastAsia="Calibri" w:hAnsi="PT Astra Serif" w:cs="Times New Roman"/>
                <w:sz w:val="22"/>
              </w:rPr>
              <w:t xml:space="preserve"> доверенное лицо _________________________________________</w:t>
            </w:r>
          </w:p>
          <w:p w:rsidR="00556783" w:rsidRPr="00556783" w:rsidRDefault="00556783" w:rsidP="00556783">
            <w:pPr>
              <w:contextualSpacing/>
              <w:jc w:val="left"/>
              <w:rPr>
                <w:rFonts w:ascii="PT Astra Serif" w:eastAsia="Calibri" w:hAnsi="PT Astra Serif" w:cs="Times New Roman"/>
                <w:sz w:val="22"/>
              </w:rPr>
            </w:pPr>
            <w:r w:rsidRPr="00556783">
              <w:rPr>
                <w:rFonts w:ascii="Wingdings 2" w:eastAsia="Wingdings 2" w:hAnsi="Wingdings 2" w:cs="Wingdings 2"/>
                <w:sz w:val="22"/>
              </w:rPr>
              <w:t></w:t>
            </w:r>
            <w:r w:rsidRPr="00556783">
              <w:rPr>
                <w:rFonts w:ascii="PT Astra Serif" w:eastAsia="Calibri" w:hAnsi="PT Astra Serif" w:cs="Times New Roman"/>
                <w:sz w:val="22"/>
              </w:rPr>
              <w:t xml:space="preserve"> отправка скан-копий на </w:t>
            </w:r>
            <w:proofErr w:type="spellStart"/>
            <w:r w:rsidRPr="00556783">
              <w:rPr>
                <w:rFonts w:ascii="PT Astra Serif" w:eastAsia="Calibri" w:hAnsi="PT Astra Serif" w:cs="Times New Roman"/>
                <w:sz w:val="22"/>
              </w:rPr>
              <w:t>эл</w:t>
            </w:r>
            <w:proofErr w:type="gramStart"/>
            <w:r w:rsidRPr="00556783">
              <w:rPr>
                <w:rFonts w:ascii="PT Astra Serif" w:eastAsia="Calibri" w:hAnsi="PT Astra Serif" w:cs="Times New Roman"/>
                <w:sz w:val="22"/>
              </w:rPr>
              <w:t>.п</w:t>
            </w:r>
            <w:proofErr w:type="gramEnd"/>
            <w:r w:rsidRPr="00556783">
              <w:rPr>
                <w:rFonts w:ascii="PT Astra Serif" w:eastAsia="Calibri" w:hAnsi="PT Astra Serif" w:cs="Times New Roman"/>
                <w:sz w:val="22"/>
              </w:rPr>
              <w:t>очту</w:t>
            </w:r>
            <w:proofErr w:type="spellEnd"/>
            <w:r w:rsidRPr="00556783">
              <w:rPr>
                <w:rFonts w:ascii="PT Astra Serif" w:eastAsia="Calibri" w:hAnsi="PT Astra Serif" w:cs="Times New Roman"/>
                <w:sz w:val="22"/>
              </w:rPr>
              <w:t xml:space="preserve"> ___________________________</w:t>
            </w:r>
          </w:p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Wingdings 2" w:eastAsia="Wingdings 2" w:hAnsi="Wingdings 2" w:cs="Wingdings 2"/>
                <w:sz w:val="22"/>
                <w:szCs w:val="24"/>
                <w:lang w:eastAsia="ru-RU"/>
              </w:rPr>
              <w:t></w:t>
            </w: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 xml:space="preserve"> отправка оригиналов почтой России, почтовый адрес: _________________________________________________________</w:t>
            </w:r>
          </w:p>
        </w:tc>
      </w:tr>
    </w:tbl>
    <w:p w:rsidR="00556783" w:rsidRPr="00556783" w:rsidRDefault="00556783" w:rsidP="00556783">
      <w:pPr>
        <w:spacing w:before="240" w:after="120"/>
        <w:contextualSpacing/>
        <w:jc w:val="left"/>
        <w:rPr>
          <w:rFonts w:ascii="PT Astra Serif" w:eastAsia="Calibri" w:hAnsi="PT Astra Serif" w:cs="Times New Roman"/>
          <w:sz w:val="22"/>
        </w:rPr>
      </w:pPr>
      <w:r w:rsidRPr="00556783">
        <w:rPr>
          <w:rFonts w:ascii="PT Astra Serif" w:eastAsia="Calibri" w:hAnsi="PT Astra Serif" w:cs="Times New Roman"/>
          <w:sz w:val="22"/>
        </w:rPr>
        <w:t>Продолжительность измерений ______ суток</w:t>
      </w:r>
    </w:p>
    <w:p w:rsidR="00556783" w:rsidRPr="00556783" w:rsidRDefault="00556783" w:rsidP="00556783">
      <w:pPr>
        <w:contextualSpacing/>
        <w:jc w:val="left"/>
        <w:rPr>
          <w:rFonts w:ascii="PT Astra Serif" w:eastAsia="Calibri" w:hAnsi="PT Astra Serif" w:cs="Times New Roman"/>
          <w:sz w:val="22"/>
        </w:rPr>
      </w:pPr>
    </w:p>
    <w:p w:rsidR="00556783" w:rsidRPr="00556783" w:rsidRDefault="00556783" w:rsidP="00556783">
      <w:pPr>
        <w:rPr>
          <w:rFonts w:ascii="PT Astra Serif" w:eastAsia="Times New Roman" w:hAnsi="PT Astra Serif" w:cs="Times New Roman"/>
          <w:sz w:val="22"/>
          <w:szCs w:val="24"/>
          <w:lang w:eastAsia="ru-RU"/>
        </w:rPr>
      </w:pPr>
      <w:r w:rsidRPr="00556783">
        <w:rPr>
          <w:rFonts w:ascii="PT Astra Serif" w:eastAsia="Times New Roman" w:hAnsi="PT Astra Serif" w:cs="Times New Roman"/>
          <w:sz w:val="24"/>
          <w:szCs w:val="24"/>
          <w:lang w:eastAsia="ru-RU"/>
        </w:rPr>
        <w:t>Мною</w:t>
      </w:r>
      <w:r w:rsidRPr="00556783">
        <w:rPr>
          <w:rFonts w:ascii="PT Astra Serif" w:eastAsia="Times New Roman" w:hAnsi="PT Astra Serif" w:cs="Times New Roman"/>
          <w:sz w:val="22"/>
          <w:szCs w:val="24"/>
          <w:lang w:eastAsia="ru-RU"/>
        </w:rPr>
        <w:t xml:space="preserve"> ____________________________________________________________________________</w:t>
      </w:r>
    </w:p>
    <w:p w:rsidR="00556783" w:rsidRPr="00556783" w:rsidRDefault="00556783" w:rsidP="00556783">
      <w:pPr>
        <w:jc w:val="center"/>
        <w:rPr>
          <w:rFonts w:ascii="PT Astra Serif" w:eastAsia="Times New Roman" w:hAnsi="PT Astra Serif" w:cs="Times New Roman"/>
          <w:sz w:val="22"/>
          <w:szCs w:val="24"/>
          <w:lang w:eastAsia="ru-RU"/>
        </w:rPr>
      </w:pPr>
      <w:r w:rsidRPr="00556783">
        <w:rPr>
          <w:rFonts w:ascii="PT Astra Serif" w:eastAsia="Times New Roman" w:hAnsi="PT Astra Serif" w:cs="Times New Roman"/>
          <w:sz w:val="16"/>
          <w:szCs w:val="18"/>
          <w:lang w:eastAsia="ru-RU"/>
        </w:rPr>
        <w:t xml:space="preserve">(Ф.И.О. </w:t>
      </w:r>
      <w:proofErr w:type="spellStart"/>
      <w:r w:rsidRPr="00556783">
        <w:rPr>
          <w:rFonts w:ascii="PT Astra Serif" w:eastAsia="Times New Roman" w:hAnsi="PT Astra Serif" w:cs="Times New Roman"/>
          <w:sz w:val="16"/>
          <w:szCs w:val="18"/>
          <w:lang w:eastAsia="ru-RU"/>
        </w:rPr>
        <w:t>физ</w:t>
      </w:r>
      <w:proofErr w:type="gramStart"/>
      <w:r w:rsidRPr="00556783">
        <w:rPr>
          <w:rFonts w:ascii="PT Astra Serif" w:eastAsia="Times New Roman" w:hAnsi="PT Astra Serif" w:cs="Times New Roman"/>
          <w:sz w:val="16"/>
          <w:szCs w:val="18"/>
          <w:lang w:eastAsia="ru-RU"/>
        </w:rPr>
        <w:t>.л</w:t>
      </w:r>
      <w:proofErr w:type="gramEnd"/>
      <w:r w:rsidRPr="00556783">
        <w:rPr>
          <w:rFonts w:ascii="PT Astra Serif" w:eastAsia="Times New Roman" w:hAnsi="PT Astra Serif" w:cs="Times New Roman"/>
          <w:sz w:val="16"/>
          <w:szCs w:val="18"/>
          <w:lang w:eastAsia="ru-RU"/>
        </w:rPr>
        <w:t>ица</w:t>
      </w:r>
      <w:proofErr w:type="spellEnd"/>
      <w:r w:rsidRPr="00556783">
        <w:rPr>
          <w:rFonts w:ascii="PT Astra Serif" w:eastAsia="Times New Roman" w:hAnsi="PT Astra Serif" w:cs="Times New Roman"/>
          <w:sz w:val="16"/>
          <w:szCs w:val="18"/>
          <w:lang w:eastAsia="ru-RU"/>
        </w:rPr>
        <w:t>/заказчика/представителя заказчика)</w:t>
      </w:r>
    </w:p>
    <w:p w:rsidR="00556783" w:rsidRPr="00556783" w:rsidRDefault="00556783" w:rsidP="00556783">
      <w:pPr>
        <w:rPr>
          <w:rFonts w:ascii="PT Astra Serif" w:eastAsia="Times New Roman" w:hAnsi="PT Astra Serif" w:cs="Times New Roman"/>
          <w:b/>
          <w:sz w:val="12"/>
          <w:szCs w:val="16"/>
          <w:lang w:eastAsia="ru-RU"/>
        </w:rPr>
      </w:pPr>
      <w:r w:rsidRPr="00556783">
        <w:rPr>
          <w:rFonts w:ascii="PT Astra Serif" w:eastAsia="Times New Roman" w:hAnsi="PT Astra Serif" w:cs="Times New Roman"/>
          <w:sz w:val="24"/>
          <w:szCs w:val="24"/>
          <w:lang w:eastAsia="ru-RU"/>
        </w:rPr>
        <w:t>гарантируется своевременная оплата за проведенные лабораторные исследования в соответствии с выставленными платежными документами</w:t>
      </w:r>
      <w:r w:rsidRPr="00556783">
        <w:rPr>
          <w:rFonts w:ascii="PT Astra Serif" w:eastAsia="Times New Roman" w:hAnsi="PT Astra Serif" w:cs="Times New Roman"/>
          <w:sz w:val="22"/>
          <w:szCs w:val="28"/>
          <w:lang w:eastAsia="ru-RU"/>
        </w:rPr>
        <w:t xml:space="preserve">  </w:t>
      </w:r>
      <w:r w:rsidRPr="00556783">
        <w:rPr>
          <w:rFonts w:ascii="PT Astra Serif" w:eastAsia="Times New Roman" w:hAnsi="PT Astra Serif" w:cs="Times New Roman"/>
          <w:sz w:val="22"/>
          <w:lang w:eastAsia="ru-RU"/>
        </w:rPr>
        <w:t>___________</w:t>
      </w:r>
      <w:r w:rsidRPr="00556783">
        <w:rPr>
          <w:rFonts w:ascii="Wingdings" w:eastAsia="Wingdings" w:hAnsi="Wingdings" w:cs="Wingdings"/>
          <w:sz w:val="22"/>
          <w:lang w:eastAsia="ru-RU"/>
        </w:rPr>
        <w:t></w:t>
      </w:r>
      <w:r w:rsidRPr="00556783">
        <w:rPr>
          <w:rFonts w:ascii="PT Astra Serif" w:eastAsia="Times New Roman" w:hAnsi="PT Astra Serif" w:cs="Times New Roman"/>
          <w:sz w:val="22"/>
          <w:lang w:eastAsia="ru-RU"/>
        </w:rPr>
        <w:t>Подпись</w:t>
      </w:r>
    </w:p>
    <w:p w:rsidR="00556783" w:rsidRPr="00556783" w:rsidRDefault="00556783" w:rsidP="00556783">
      <w:pPr>
        <w:rPr>
          <w:rFonts w:ascii="PT Astra Serif" w:eastAsia="Times New Roman" w:hAnsi="PT Astra Serif" w:cs="Times New Roman"/>
          <w:sz w:val="22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27"/>
        <w:gridCol w:w="6627"/>
      </w:tblGrid>
      <w:tr w:rsidR="00556783" w:rsidRPr="00556783" w:rsidTr="001B4701">
        <w:tc>
          <w:tcPr>
            <w:tcW w:w="9854" w:type="dxa"/>
            <w:gridSpan w:val="2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Контактное лицо по заявке:</w:t>
            </w:r>
          </w:p>
        </w:tc>
      </w:tr>
      <w:tr w:rsidR="00556783" w:rsidRPr="00556783" w:rsidTr="001B4701">
        <w:tc>
          <w:tcPr>
            <w:tcW w:w="3227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ФИО</w:t>
            </w:r>
          </w:p>
        </w:tc>
        <w:tc>
          <w:tcPr>
            <w:tcW w:w="6627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</w:p>
        </w:tc>
      </w:tr>
      <w:tr w:rsidR="00556783" w:rsidRPr="00556783" w:rsidTr="001B4701">
        <w:tc>
          <w:tcPr>
            <w:tcW w:w="3227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b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Должность</w:t>
            </w:r>
          </w:p>
        </w:tc>
        <w:tc>
          <w:tcPr>
            <w:tcW w:w="6627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</w:p>
        </w:tc>
      </w:tr>
      <w:tr w:rsidR="00556783" w:rsidRPr="00556783" w:rsidTr="001B4701">
        <w:tc>
          <w:tcPr>
            <w:tcW w:w="3227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  <w:t>Контактный телефон, эл. почта</w:t>
            </w:r>
          </w:p>
        </w:tc>
        <w:tc>
          <w:tcPr>
            <w:tcW w:w="6627" w:type="dxa"/>
          </w:tcPr>
          <w:p w:rsidR="00556783" w:rsidRPr="00556783" w:rsidRDefault="00556783" w:rsidP="00556783">
            <w:pPr>
              <w:jc w:val="left"/>
              <w:rPr>
                <w:rFonts w:ascii="PT Astra Serif" w:eastAsia="Times New Roman" w:hAnsi="PT Astra Serif" w:cs="Times New Roman"/>
                <w:sz w:val="22"/>
                <w:szCs w:val="24"/>
                <w:lang w:eastAsia="ru-RU"/>
              </w:rPr>
            </w:pPr>
          </w:p>
        </w:tc>
      </w:tr>
    </w:tbl>
    <w:p w:rsidR="00556783" w:rsidRPr="00556783" w:rsidRDefault="00556783" w:rsidP="00556783">
      <w:pPr>
        <w:jc w:val="left"/>
        <w:rPr>
          <w:rFonts w:ascii="PT Astra Serif" w:eastAsia="Times New Roman" w:hAnsi="PT Astra Serif" w:cs="Times New Roman"/>
          <w:sz w:val="22"/>
          <w:lang w:eastAsia="ru-RU"/>
        </w:rPr>
      </w:pPr>
    </w:p>
    <w:p w:rsidR="00556783" w:rsidRPr="00556783" w:rsidRDefault="00556783" w:rsidP="00556783">
      <w:pPr>
        <w:jc w:val="left"/>
        <w:rPr>
          <w:rFonts w:ascii="PT Astra Serif" w:eastAsia="Times New Roman" w:hAnsi="PT Astra Serif" w:cs="Times New Roman"/>
          <w:sz w:val="22"/>
          <w:lang w:eastAsia="ru-RU"/>
        </w:rPr>
      </w:pPr>
      <w:r w:rsidRPr="00556783">
        <w:rPr>
          <w:rFonts w:ascii="PT Astra Serif" w:eastAsia="Times New Roman" w:hAnsi="PT Astra Serif" w:cs="Times New Roman"/>
          <w:sz w:val="22"/>
          <w:lang w:eastAsia="ru-RU"/>
        </w:rPr>
        <w:t xml:space="preserve">Заказчик/представитель заказчика: </w:t>
      </w: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1045"/>
        <w:gridCol w:w="1365"/>
        <w:gridCol w:w="1134"/>
        <w:gridCol w:w="2126"/>
      </w:tblGrid>
      <w:tr w:rsidR="00556783" w:rsidRPr="00556783" w:rsidTr="001B4701">
        <w:tc>
          <w:tcPr>
            <w:tcW w:w="20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6783" w:rsidRPr="00556783" w:rsidTr="001B4701">
        <w:tc>
          <w:tcPr>
            <w:tcW w:w="206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color w:val="000000"/>
                <w:sz w:val="18"/>
                <w:lang w:eastAsia="ru-RU"/>
              </w:rPr>
              <w:t>дата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color w:val="000000"/>
                <w:sz w:val="18"/>
                <w:lang w:eastAsia="ru-RU"/>
              </w:rPr>
              <w:t>подпись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color w:val="000000"/>
                <w:sz w:val="18"/>
                <w:lang w:eastAsia="ru-RU"/>
              </w:rPr>
              <w:t>ФИО</w:t>
            </w:r>
          </w:p>
        </w:tc>
      </w:tr>
    </w:tbl>
    <w:p w:rsidR="00556783" w:rsidRPr="00556783" w:rsidRDefault="00556783" w:rsidP="00556783">
      <w:pPr>
        <w:jc w:val="left"/>
        <w:rPr>
          <w:rFonts w:ascii="PT Astra Serif" w:eastAsia="Times New Roman" w:hAnsi="PT Astra Serif" w:cs="Times New Roman"/>
          <w:sz w:val="22"/>
          <w:lang w:eastAsia="ru-RU"/>
        </w:rPr>
      </w:pPr>
    </w:p>
    <w:p w:rsidR="00556783" w:rsidRPr="00556783" w:rsidRDefault="00556783" w:rsidP="00556783">
      <w:pPr>
        <w:rPr>
          <w:rFonts w:ascii="PT Astra Serif" w:eastAsia="Times New Roman" w:hAnsi="PT Astra Serif" w:cs="Times New Roman"/>
          <w:sz w:val="22"/>
          <w:lang w:eastAsia="ru-RU"/>
        </w:rPr>
      </w:pPr>
    </w:p>
    <w:p w:rsidR="00556783" w:rsidRPr="00556783" w:rsidRDefault="00556783" w:rsidP="00556783">
      <w:pPr>
        <w:pBdr>
          <w:bottom w:val="single" w:sz="12" w:space="1" w:color="000000"/>
        </w:pBdr>
        <w:jc w:val="left"/>
        <w:rPr>
          <w:rFonts w:ascii="PT Astra Serif" w:eastAsia="Times New Roman" w:hAnsi="PT Astra Serif" w:cs="Times New Roman"/>
          <w:sz w:val="22"/>
          <w:lang w:eastAsia="ru-RU"/>
        </w:rPr>
      </w:pPr>
    </w:p>
    <w:p w:rsidR="00556783" w:rsidRPr="00556783" w:rsidRDefault="00556783" w:rsidP="00556783">
      <w:pPr>
        <w:pBdr>
          <w:bottom w:val="single" w:sz="12" w:space="1" w:color="000000"/>
        </w:pBdr>
        <w:jc w:val="left"/>
        <w:rPr>
          <w:rFonts w:ascii="PT Astra Serif" w:eastAsia="Times New Roman" w:hAnsi="PT Astra Serif" w:cs="Times New Roman"/>
          <w:sz w:val="22"/>
          <w:lang w:eastAsia="ru-RU"/>
        </w:rPr>
      </w:pPr>
    </w:p>
    <w:p w:rsidR="00556783" w:rsidRPr="00556783" w:rsidRDefault="00556783" w:rsidP="00556783">
      <w:pPr>
        <w:rPr>
          <w:rFonts w:ascii="PT Astra Serif" w:eastAsia="Times New Roman" w:hAnsi="PT Astra Serif" w:cs="Times New Roman"/>
          <w:sz w:val="22"/>
          <w:lang w:eastAsia="ru-RU"/>
        </w:rPr>
      </w:pPr>
      <w:r w:rsidRPr="00556783">
        <w:rPr>
          <w:rFonts w:ascii="PT Astra Serif" w:eastAsia="Times New Roman" w:hAnsi="PT Astra Serif" w:cs="Times New Roman"/>
          <w:sz w:val="22"/>
          <w:lang w:eastAsia="ru-RU"/>
        </w:rPr>
        <w:t>Анализ заявки проведен:</w:t>
      </w:r>
    </w:p>
    <w:p w:rsidR="00556783" w:rsidRPr="00556783" w:rsidRDefault="00556783" w:rsidP="00556783">
      <w:pPr>
        <w:rPr>
          <w:rFonts w:ascii="PT Astra Serif" w:eastAsia="Times New Roman" w:hAnsi="PT Astra Serif" w:cs="Times New Roman"/>
          <w:sz w:val="22"/>
          <w:lang w:eastAsia="ru-RU"/>
        </w:rPr>
      </w:pPr>
      <w:r w:rsidRPr="00556783">
        <w:rPr>
          <w:rFonts w:ascii="PT Astra Serif" w:eastAsia="Times New Roman" w:hAnsi="PT Astra Serif" w:cs="Times New Roman"/>
          <w:sz w:val="22"/>
          <w:lang w:eastAsia="ru-RU"/>
        </w:rPr>
        <w:t>Дата: ___________________</w:t>
      </w:r>
    </w:p>
    <w:p w:rsidR="00556783" w:rsidRPr="00556783" w:rsidRDefault="00556783" w:rsidP="00556783">
      <w:pPr>
        <w:tabs>
          <w:tab w:val="left" w:pos="3645"/>
          <w:tab w:val="left" w:pos="7650"/>
        </w:tabs>
        <w:rPr>
          <w:rFonts w:ascii="PT Astra Serif" w:eastAsia="Times New Roman" w:hAnsi="PT Astra Serif" w:cs="Times New Roman"/>
          <w:sz w:val="22"/>
          <w:lang w:eastAsia="ru-RU"/>
        </w:rPr>
      </w:pPr>
      <w:r w:rsidRPr="00556783">
        <w:rPr>
          <w:rFonts w:ascii="Symbol" w:eastAsia="Symbol" w:hAnsi="Symbol" w:cs="Symbol"/>
          <w:sz w:val="22"/>
          <w:lang w:eastAsia="ru-RU"/>
        </w:rPr>
        <w:t></w:t>
      </w:r>
      <w:r w:rsidRPr="00556783">
        <w:rPr>
          <w:rFonts w:ascii="PT Astra Serif" w:eastAsia="Times New Roman" w:hAnsi="PT Astra Serif" w:cs="Times New Roman"/>
          <w:sz w:val="22"/>
          <w:lang w:eastAsia="ru-RU"/>
        </w:rPr>
        <w:t xml:space="preserve"> </w:t>
      </w:r>
      <w:proofErr w:type="spellStart"/>
      <w:r w:rsidRPr="00556783">
        <w:rPr>
          <w:rFonts w:ascii="PT Astra Serif" w:eastAsia="Times New Roman" w:hAnsi="PT Astra Serif" w:cs="Times New Roman"/>
          <w:sz w:val="22"/>
          <w:lang w:eastAsia="ru-RU"/>
        </w:rPr>
        <w:t>НД</w:t>
      </w:r>
      <w:proofErr w:type="spellEnd"/>
      <w:r w:rsidRPr="00556783">
        <w:rPr>
          <w:rFonts w:ascii="PT Astra Serif" w:eastAsia="Times New Roman" w:hAnsi="PT Astra Serif" w:cs="Times New Roman"/>
          <w:sz w:val="22"/>
          <w:lang w:eastAsia="ru-RU"/>
        </w:rPr>
        <w:t xml:space="preserve">, показатели в </w:t>
      </w:r>
      <w:proofErr w:type="spellStart"/>
      <w:r w:rsidRPr="00556783">
        <w:rPr>
          <w:rFonts w:ascii="PT Astra Serif" w:eastAsia="Times New Roman" w:hAnsi="PT Astra Serif" w:cs="Times New Roman"/>
          <w:sz w:val="22"/>
          <w:lang w:eastAsia="ru-RU"/>
        </w:rPr>
        <w:t>ОА</w:t>
      </w:r>
      <w:proofErr w:type="spellEnd"/>
      <w:r w:rsidRPr="00556783">
        <w:rPr>
          <w:rFonts w:ascii="PT Astra Serif" w:eastAsia="Times New Roman" w:hAnsi="PT Astra Serif" w:cs="Times New Roman"/>
          <w:sz w:val="22"/>
          <w:lang w:eastAsia="ru-RU"/>
        </w:rPr>
        <w:tab/>
      </w:r>
      <w:r w:rsidRPr="00556783">
        <w:rPr>
          <w:rFonts w:ascii="Symbol" w:eastAsia="Symbol" w:hAnsi="Symbol" w:cs="Symbol"/>
          <w:sz w:val="22"/>
          <w:lang w:eastAsia="ru-RU"/>
        </w:rPr>
        <w:t></w:t>
      </w:r>
      <w:r w:rsidRPr="00556783">
        <w:rPr>
          <w:rFonts w:ascii="PT Astra Serif" w:eastAsia="Times New Roman" w:hAnsi="PT Astra Serif" w:cs="Times New Roman"/>
          <w:sz w:val="22"/>
          <w:lang w:eastAsia="ru-RU"/>
        </w:rPr>
        <w:t>Персонал</w:t>
      </w:r>
    </w:p>
    <w:p w:rsidR="00556783" w:rsidRPr="00556783" w:rsidRDefault="00556783" w:rsidP="00556783">
      <w:pPr>
        <w:tabs>
          <w:tab w:val="left" w:pos="708"/>
          <w:tab w:val="left" w:pos="1416"/>
          <w:tab w:val="left" w:pos="2124"/>
        </w:tabs>
        <w:rPr>
          <w:rFonts w:ascii="PT Astra Serif" w:eastAsia="Times New Roman" w:hAnsi="PT Astra Serif" w:cs="Times New Roman"/>
          <w:sz w:val="22"/>
          <w:lang w:eastAsia="ru-RU"/>
        </w:rPr>
      </w:pPr>
      <w:r w:rsidRPr="00556783">
        <w:rPr>
          <w:rFonts w:ascii="Symbol" w:eastAsia="Symbol" w:hAnsi="Symbol" w:cs="Symbol"/>
          <w:sz w:val="22"/>
          <w:lang w:eastAsia="ru-RU"/>
        </w:rPr>
        <w:t></w:t>
      </w:r>
      <w:r w:rsidRPr="00556783">
        <w:rPr>
          <w:rFonts w:ascii="PT Astra Serif" w:eastAsia="Times New Roman" w:hAnsi="PT Astra Serif" w:cs="Times New Roman"/>
          <w:sz w:val="22"/>
          <w:lang w:eastAsia="ru-RU"/>
        </w:rPr>
        <w:t xml:space="preserve"> Оборудование</w:t>
      </w:r>
      <w:proofErr w:type="gramStart"/>
      <w:r w:rsidRPr="00556783">
        <w:rPr>
          <w:rFonts w:ascii="PT Astra Serif" w:eastAsia="Times New Roman" w:hAnsi="PT Astra Serif" w:cs="Times New Roman"/>
          <w:sz w:val="22"/>
          <w:lang w:eastAsia="ru-RU"/>
        </w:rPr>
        <w:tab/>
      </w:r>
      <w:r w:rsidRPr="00556783">
        <w:rPr>
          <w:rFonts w:ascii="PT Astra Serif" w:eastAsia="Times New Roman" w:hAnsi="PT Astra Serif" w:cs="Times New Roman"/>
          <w:sz w:val="22"/>
          <w:lang w:eastAsia="ru-RU"/>
        </w:rPr>
        <w:tab/>
      </w:r>
      <w:r w:rsidRPr="00556783">
        <w:rPr>
          <w:rFonts w:ascii="PT Astra Serif" w:eastAsia="Times New Roman" w:hAnsi="PT Astra Serif" w:cs="Times New Roman"/>
          <w:sz w:val="22"/>
          <w:lang w:eastAsia="ru-RU"/>
        </w:rPr>
        <w:tab/>
        <w:t xml:space="preserve">  </w:t>
      </w:r>
      <w:r w:rsidRPr="00556783">
        <w:rPr>
          <w:rFonts w:ascii="Symbol" w:eastAsia="Symbol" w:hAnsi="Symbol" w:cs="Symbol"/>
          <w:sz w:val="22"/>
          <w:lang w:eastAsia="ru-RU"/>
        </w:rPr>
        <w:t></w:t>
      </w:r>
      <w:r w:rsidRPr="00556783">
        <w:rPr>
          <w:rFonts w:ascii="PT Astra Serif" w:eastAsia="Times New Roman" w:hAnsi="PT Astra Serif" w:cs="Times New Roman"/>
          <w:sz w:val="22"/>
          <w:lang w:eastAsia="ru-RU"/>
        </w:rPr>
        <w:t xml:space="preserve"> И</w:t>
      </w:r>
      <w:proofErr w:type="gramEnd"/>
      <w:r w:rsidRPr="00556783">
        <w:rPr>
          <w:rFonts w:ascii="PT Astra Serif" w:eastAsia="Times New Roman" w:hAnsi="PT Astra Serif" w:cs="Times New Roman"/>
          <w:sz w:val="22"/>
          <w:lang w:eastAsia="ru-RU"/>
        </w:rPr>
        <w:t>ное __________________________________</w:t>
      </w: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134"/>
        <w:gridCol w:w="2996"/>
      </w:tblGrid>
      <w:tr w:rsidR="00556783" w:rsidRPr="00556783" w:rsidTr="001B4701"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6783" w:rsidRPr="00556783" w:rsidTr="001B4701">
        <w:tc>
          <w:tcPr>
            <w:tcW w:w="136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color w:val="000000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56783" w:rsidRPr="00556783" w:rsidRDefault="00556783" w:rsidP="00556783">
            <w:pPr>
              <w:widowControl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56783">
              <w:rPr>
                <w:rFonts w:ascii="PT Astra Serif" w:eastAsia="Times New Roman" w:hAnsi="PT Astra Serif" w:cs="Times New Roman"/>
                <w:color w:val="000000"/>
                <w:sz w:val="18"/>
                <w:szCs w:val="24"/>
                <w:lang w:eastAsia="ru-RU"/>
              </w:rPr>
              <w:t>ФИО, должность</w:t>
            </w:r>
          </w:p>
        </w:tc>
      </w:tr>
    </w:tbl>
    <w:p w:rsidR="00556783" w:rsidRPr="00556783" w:rsidRDefault="00556783" w:rsidP="00556783">
      <w:pPr>
        <w:tabs>
          <w:tab w:val="left" w:pos="708"/>
          <w:tab w:val="left" w:pos="1416"/>
          <w:tab w:val="left" w:pos="2124"/>
        </w:tabs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6783" w:rsidRPr="00556783" w:rsidRDefault="00556783" w:rsidP="00556783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56783" w:rsidRPr="00556783" w:rsidRDefault="00556783" w:rsidP="00556783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13BE1" w:rsidRDefault="00E13BE1"/>
    <w:sectPr w:rsidR="00E13BE1" w:rsidSect="00D12095">
      <w:pgSz w:w="11906" w:h="16838" w:code="9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736"/>
    <w:multiLevelType w:val="hybridMultilevel"/>
    <w:tmpl w:val="BA56FE7A"/>
    <w:lvl w:ilvl="0" w:tplc="42344E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1340F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0E5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24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E5A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EE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29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E78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32A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C1E0E"/>
    <w:multiLevelType w:val="hybridMultilevel"/>
    <w:tmpl w:val="61C8BD28"/>
    <w:lvl w:ilvl="0" w:tplc="4AAE7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DCC362">
      <w:start w:val="1"/>
      <w:numFmt w:val="lowerLetter"/>
      <w:lvlText w:val="%2."/>
      <w:lvlJc w:val="left"/>
      <w:pPr>
        <w:ind w:left="1440" w:hanging="360"/>
      </w:pPr>
    </w:lvl>
    <w:lvl w:ilvl="2" w:tplc="15DE623C">
      <w:start w:val="1"/>
      <w:numFmt w:val="lowerRoman"/>
      <w:lvlText w:val="%3."/>
      <w:lvlJc w:val="right"/>
      <w:pPr>
        <w:ind w:left="2160" w:hanging="180"/>
      </w:pPr>
    </w:lvl>
    <w:lvl w:ilvl="3" w:tplc="06E01DDC">
      <w:start w:val="1"/>
      <w:numFmt w:val="decimal"/>
      <w:lvlText w:val="%4."/>
      <w:lvlJc w:val="left"/>
      <w:pPr>
        <w:ind w:left="2880" w:hanging="360"/>
      </w:pPr>
    </w:lvl>
    <w:lvl w:ilvl="4" w:tplc="CBC608B2">
      <w:start w:val="1"/>
      <w:numFmt w:val="lowerLetter"/>
      <w:lvlText w:val="%5."/>
      <w:lvlJc w:val="left"/>
      <w:pPr>
        <w:ind w:left="3600" w:hanging="360"/>
      </w:pPr>
    </w:lvl>
    <w:lvl w:ilvl="5" w:tplc="CDA0F176">
      <w:start w:val="1"/>
      <w:numFmt w:val="lowerRoman"/>
      <w:lvlText w:val="%6."/>
      <w:lvlJc w:val="right"/>
      <w:pPr>
        <w:ind w:left="4320" w:hanging="180"/>
      </w:pPr>
    </w:lvl>
    <w:lvl w:ilvl="6" w:tplc="C07C0B2C">
      <w:start w:val="1"/>
      <w:numFmt w:val="decimal"/>
      <w:lvlText w:val="%7."/>
      <w:lvlJc w:val="left"/>
      <w:pPr>
        <w:ind w:left="5040" w:hanging="360"/>
      </w:pPr>
    </w:lvl>
    <w:lvl w:ilvl="7" w:tplc="184807BC">
      <w:start w:val="1"/>
      <w:numFmt w:val="lowerLetter"/>
      <w:lvlText w:val="%8."/>
      <w:lvlJc w:val="left"/>
      <w:pPr>
        <w:ind w:left="5760" w:hanging="360"/>
      </w:pPr>
    </w:lvl>
    <w:lvl w:ilvl="8" w:tplc="268E74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093E"/>
    <w:rsid w:val="0023093E"/>
    <w:rsid w:val="00247F04"/>
    <w:rsid w:val="00346151"/>
    <w:rsid w:val="00556783"/>
    <w:rsid w:val="008322FA"/>
    <w:rsid w:val="00C851B4"/>
    <w:rsid w:val="00D12095"/>
    <w:rsid w:val="00D47C81"/>
    <w:rsid w:val="00E1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67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56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Тюмень-Тест-7</dc:creator>
  <cp:keywords/>
  <dc:description/>
  <cp:lastModifiedBy>Тюмень-Тест-7</cp:lastModifiedBy>
  <cp:revision>4</cp:revision>
  <dcterms:created xsi:type="dcterms:W3CDTF">2026-01-19T03:47:00Z</dcterms:created>
  <dcterms:modified xsi:type="dcterms:W3CDTF">2026-01-20T10:53:00Z</dcterms:modified>
</cp:coreProperties>
</file>