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Рекомендуемый образец формы заявки на рассмотрение вносимых изменений в сведения об утвержденном типе средств измерений в целях устранения допущенных опечаток и ошибок</w:t>
      </w:r>
      <w:r>
        <w:rPr>
          <w:rStyle w:val="Style15"/>
          <w:rFonts w:ascii="Times New Roman" w:hAnsi="Times New Roman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/>
      </w:pPr>
      <w:r>
        <w:rPr>
          <w:rFonts w:ascii="Times New Roman" w:hAnsi="Times New Roman"/>
          <w:sz w:val="24"/>
          <w:szCs w:val="24"/>
        </w:rPr>
        <w:t>И. о. директора</w:t>
      </w:r>
    </w:p>
    <w:p>
      <w:pPr>
        <w:pStyle w:val="Normal"/>
        <w:bidi w:val="0"/>
        <w:jc w:val="right"/>
        <w:rPr/>
      </w:pPr>
      <w:r>
        <w:rPr/>
        <w:t>ФБУ «Тюменский ЦСМ»</w:t>
      </w:r>
    </w:p>
    <w:p>
      <w:pPr>
        <w:pStyle w:val="Normal"/>
        <w:bidi w:val="0"/>
        <w:jc w:val="right"/>
        <w:rPr/>
      </w:pPr>
      <w:r>
        <w:rPr/>
        <w:t>Соломину В. Н.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рассмотреть вносимые изменения в сведения об утвержденном типе средства измерений </w:t>
        <w:tab/>
        <w:t>,</w:t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right" w:pos="9638" w:leader="underscore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,</w:t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right" w:pos="9638" w:leader="underscore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изготавливаемого в следующих модификациях (исполнениях): </w:t>
        <w:tab/>
        <w:tab/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устранения допущенных опечаток и ошибок в сведениях об утвержденном типе средств измерений, содержащихся в Федеральном информационном фонде по обеспечению единства измерений, и приведения сведений об утвержденном типе средств измерений в соответствие с конструкторской, технологической и (или) технической документацией средства измерений.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Допущенные опечатки и ошибки потребовали внесения изменений в методику поверки. Методика поверки с изменениями: </w:t>
        <w:tab/>
      </w:r>
    </w:p>
    <w:p>
      <w:pPr>
        <w:pStyle w:val="Normal"/>
        <w:tabs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наименование методики поверки с изменениями 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прилагается.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документах, по которым осуществляется изготовление средства измерений: </w:t>
        <w:tab/>
        <w:tab/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документа по стандартизации, содержащего общие требования,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стандарта предприятия, технических условий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 сведения о юридическом лице или индивидуальном предпринимателе, подавшем заявку</w:t>
      </w:r>
      <w:r>
        <w:rPr>
          <w:rStyle w:val="Style15"/>
          <w:rFonts w:ascii="Times New Roman" w:hAnsi="Times New Roman"/>
        </w:rPr>
        <w:footnoteReference w:id="3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Приложения: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Вносимые изменения в сведения об утвержденном типе средства измерений.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Методика поверки (проект)</w:t>
      </w:r>
      <w:r>
        <w:rPr>
          <w:rStyle w:val="Style15"/>
          <w:rFonts w:ascii="Times New Roman" w:hAnsi="Times New Roman"/>
        </w:rPr>
        <w:footnoteReference w:id="4"/>
      </w:r>
      <w:r>
        <w:rPr>
          <w:rFonts w:ascii="Times New Roman" w:hAnsi="Times New Roman"/>
        </w:rPr>
        <w:t>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Документ, подтверждающий полномочия Заявителя подавать заявку (доверенность)</w:t>
      </w:r>
      <w:r>
        <w:rPr>
          <w:rStyle w:val="Style15"/>
          <w:rFonts w:ascii="Times New Roman" w:hAnsi="Times New Roman"/>
        </w:rPr>
        <w:footnoteReference w:id="5"/>
      </w:r>
      <w:r>
        <w:rPr>
          <w:rFonts w:ascii="Times New Roman" w:hAnsi="Times New Roman"/>
        </w:rPr>
        <w:t>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right" w:pos="9638" w:leader="underscore"/>
        </w:tabs>
        <w:bidi w:val="0"/>
        <w:jc w:val="both"/>
        <w:rPr/>
      </w:pPr>
      <w:r>
        <w:rPr/>
        <w:t>Должность руководителя                                                               ФИО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предпринимателя.</w:t>
      </w:r>
    </w:p>
  </w:footnote>
  <w:footnote w:id="4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Прилагается только в случае внесения изменений в методику поверки.</w:t>
      </w:r>
    </w:p>
  </w:footnote>
  <w:footnote w:id="5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ascii="Times New Roman" w:hAnsi="Times New Roman"/>
        </w:rPr>
        <w:t>Прилагается в случае подачи заявки уполномоченным лицом.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 Devanagari"/>
      <w:color w:val="00000A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Привязка сноски"/>
    <w:rPr>
      <w:vertAlign w:val="superscript"/>
    </w:rPr>
  </w:style>
  <w:style w:type="character" w:styleId="Style16">
    <w:name w:val="Символ концевой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ы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4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LibreOffice/5.4.4.2$Windows_x86 LibreOffice_project/2524958677847fb3bb44820e40380acbe820f960</Application>
  <Pages>1</Pages>
  <Words>269</Words>
  <Characters>1953</Characters>
  <CharactersWithSpaces>2267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2023-03-01T17:41:01Z</dcterms:created>
  <dc:creator>Максим Евгеньевич Майоров</dc:creator>
  <dc:description/>
  <dc:language>ru-RU</dc:language>
  <cp:lastModifiedBy/>
  <dcterms:modified xsi:type="dcterms:W3CDTF">2025-03-31T20:54:58Z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