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 формы заявки на проведение анализа изменений, вносимых в конструкторскую, технологическую и (или) техническую документацию средства измерений и оценки влияния внесенных изменений на метрологические характеристики средства измерений</w:t>
      </w:r>
      <w:r>
        <w:rPr>
          <w:rStyle w:val="Style15"/>
          <w:rFonts w:ascii="Times New Roman" w:hAnsi="Times New Roman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/>
      </w:pPr>
      <w:r>
        <w:rPr>
          <w:rFonts w:ascii="Times New Roman" w:hAnsi="Times New Roman"/>
          <w:sz w:val="24"/>
          <w:szCs w:val="24"/>
        </w:rPr>
        <w:t>И. о. директора</w:t>
      </w:r>
    </w:p>
    <w:p>
      <w:pPr>
        <w:pStyle w:val="Normal"/>
        <w:bidi w:val="0"/>
        <w:jc w:val="right"/>
        <w:rPr/>
      </w:pPr>
      <w:r>
        <w:rPr/>
        <w:t>ФБУ «Тюменский ЦСМ»</w:t>
      </w:r>
    </w:p>
    <w:p>
      <w:pPr>
        <w:pStyle w:val="Normal"/>
        <w:bidi w:val="0"/>
        <w:jc w:val="right"/>
        <w:rPr/>
      </w:pPr>
      <w:r>
        <w:rPr/>
        <w:t>Соломину В. Н.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провести анализ изменений, вносимых в конструкторскую, технологическую и (или) техническую документацию средства измерений и оценку влияния внесенных изменений на метрологические характеристики средства измерений </w:t>
        <w:tab/>
        <w:tab/>
        <w:t>,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right" w:pos="9638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right" w:pos="9638" w:leader="underscore"/>
        </w:tabs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изготавливаемого в следующих модификациях (исполнениях)</w:t>
      </w:r>
      <w:r>
        <w:rPr>
          <w:rStyle w:val="Style15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: </w:t>
        <w:tab/>
        <w:tab/>
        <w:t>,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связи с внесением конструктивных изменений, не влияющих на метрологические характеристики средства измерений.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Сведения о вносимых изменениях </w:t>
        <w:tab/>
        <w:tab/>
        <w:tab/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сведения о вносимых изменениях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Вносимые изменения в конструкцию средства измерений потребовали внесения изменений в методику поверки</w:t>
      </w:r>
      <w:r>
        <w:rPr>
          <w:rStyle w:val="Style15"/>
          <w:rFonts w:ascii="Times New Roman" w:hAnsi="Times New Roman"/>
        </w:rPr>
        <w:footnoteReference w:id="4"/>
      </w:r>
      <w:r>
        <w:rPr>
          <w:rFonts w:ascii="Times New Roman" w:hAnsi="Times New Roman"/>
        </w:rPr>
        <w:t>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необходимых изменениях в методику поверки: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перечисляются изменения,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необходимые для внесения изменений в методику поверки в связи с внесенными конструктивными изменениями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документе на методику поверки: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методики поверки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Сведения о документах, по которым осуществляется изготовление средства измерений: </w:t>
        <w:tab/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документа по стандартизации, содержащего общие требования,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стандарта предприятия, технических условий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Сведения об обеспечении конструкцией средств измерений после внесения в нее изменений требований законодательства по нанесению заводского и (или) серийного номера</w:t>
      </w:r>
      <w:r>
        <w:rPr>
          <w:rStyle w:val="Style15"/>
          <w:rFonts w:ascii="Times New Roman" w:hAnsi="Times New Roman"/>
        </w:rPr>
        <w:footnoteReference w:id="5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предусмотрено или не предусмотрено конструкцией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Сведения о наличии протоколов предварительных испытаний СИ: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указывается имеются или отсутствуют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</w:rPr>
        <w:footnoteReference w:id="6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Оплату работ по проведению анализа изменений, вносимых в конструкторскую, технологическую и (или) техническую документацию средства измерений, и оценке влияния внесенных изменений на метрологические характеристики средства измерений гарантирую.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 плательщика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получателя, расчётный счёт с указанием Банка, БИК, ИНН, КПП, ОКТМО, КБК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Документ, подтверждающий полномочия Заявителя подавать заявку (доверенность)</w:t>
      </w:r>
      <w:r>
        <w:rPr>
          <w:rStyle w:val="Style15"/>
          <w:rFonts w:ascii="Times New Roman" w:hAnsi="Times New Roman"/>
        </w:rPr>
        <w:footnoteReference w:id="7"/>
      </w:r>
      <w:r>
        <w:rPr>
          <w:rFonts w:ascii="Times New Roman" w:hAnsi="Times New Roman"/>
        </w:rPr>
        <w:t>;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Комплект конструкторской, технологической и (или) технической документации средства измерений, включая руководство по эксплуатации, формуляр, паспорт;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Фотографии общего вида и (или) рекламные проспекты;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Методика поверки (проект).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/>
      </w:pPr>
      <w:r>
        <w:rPr/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Указывается только модификации (исполнения) утверждаемого типа средства измерений, в которые вносятся изменения.</w:t>
      </w:r>
    </w:p>
  </w:footnote>
  <w:footnote w:id="4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Указывается в случае необходимости внесения изменений в методику поверки.</w:t>
      </w:r>
    </w:p>
  </w:footnote>
  <w:footnote w:id="5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Указываются только для средств измерений серийного производства.</w:t>
      </w:r>
    </w:p>
  </w:footnote>
  <w:footnote w:id="6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7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00000A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 концевой сноски"/>
    <w:qFormat/>
    <w:rPr/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4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LibreOffice/5.4.4.2$Windows_x86 LibreOffice_project/2524958677847fb3bb44820e40380acbe820f960</Application>
  <Pages>2</Pages>
  <Words>411</Words>
  <Characters>3071</Characters>
  <CharactersWithSpaces>3522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2023-03-01T15:27:38Z</dcterms:created>
  <dc:creator>Максим Евгеньевич Майоров</dc:creator>
  <dc:description/>
  <dc:language>ru-RU</dc:language>
  <cp:lastModifiedBy/>
  <dcterms:modified xsi:type="dcterms:W3CDTF">2025-03-31T20:47:23Z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