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Рекомендуемый образец формы заявки на рассмотрение вносимых изменений в сведения об утвержденном типе средств измерений в целях устранения допущенных опечаток и ошибок</w:t>
      </w:r>
      <w:r>
        <w:rPr>
          <w:rStyle w:val="Style15"/>
          <w:rFonts w:ascii="Times New Roman" w:hAnsi="Times New Roman"/>
          <w:shd w:fill="FFFF00" w:val="clear"/>
        </w:rPr>
        <w:footnoteReference w:id="2"/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Директору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ФБУ «Тюменский ЦСМ»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Цыбину В.Ю.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рассмотреть вносимые изменения в сведения об утвержденном типе средства измерений </w:t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и обозначение средства измерений,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регистрационный номер в Федеральном информационном фонде по обеспечению единства измерений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изготавливаемого в следующих модификациях (исполнениях): </w:t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сведения о модификациях (исполнениях) средства измерений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устранения допущенных опечаток и ошибок в сведениях об утвержденном типе средств измерений, содержащихся в Федеральном информационном фонде по обеспечению единства измерений, и приведения сведений об утвержденном типе средств измерений в соответствие с конструкторской, технологической и (или) технической документацией средства измерений.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Допущенные опечатки и ошибки потребовали внесения изменений в методику поверки. Методика поверки с изменениями: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наименование методики поверки с изменениями 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прилагается.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документах, по которым осуществляется изготовление средства измерений: </w:t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документа по стандартизации, содержащего общие требования,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стандарта предприятия, технических условий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Дополнительные сведения о юридическом лице или индивидуальном предпринимателе, подавшем заявку</w:t>
      </w:r>
      <w:r>
        <w:rPr>
          <w:rStyle w:val="Style15"/>
          <w:rFonts w:ascii="Times New Roman" w:hAnsi="Times New Roman"/>
        </w:rPr>
        <w:footnoteReference w:id="3"/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Приложения: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Вносимые изменения в сведения об утвержденном типе средства измерений.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Методика поверки (проект)</w:t>
      </w:r>
      <w:r>
        <w:rPr>
          <w:rStyle w:val="Style15"/>
          <w:rFonts w:ascii="Times New Roman" w:hAnsi="Times New Roman"/>
        </w:rPr>
        <w:footnoteReference w:id="4"/>
      </w:r>
      <w:r>
        <w:rPr>
          <w:rFonts w:ascii="Times New Roman" w:hAnsi="Times New Roman"/>
        </w:rPr>
        <w:t>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Документ, подтверждающий полномочия Заявителя подавать заявку (доверенность)</w:t>
      </w:r>
      <w:r>
        <w:rPr>
          <w:rStyle w:val="Style15"/>
          <w:rFonts w:ascii="Times New Roman" w:hAnsi="Times New Roman"/>
        </w:rPr>
        <w:footnoteReference w:id="5"/>
      </w:r>
      <w:r>
        <w:rPr>
          <w:rFonts w:ascii="Times New Roman" w:hAnsi="Times New Roman"/>
        </w:rPr>
        <w:t>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  <w:t>Должность руководителя                                                               ФИО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регистрации.</w:t>
      </w:r>
    </w:p>
  </w:footnote>
  <w:footnote w:id="3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предпринимателя.</w:t>
      </w:r>
    </w:p>
  </w:footnote>
  <w:footnote w:id="4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Прилагается только в случае внесения изменений в методику поверки.</w:t>
      </w:r>
    </w:p>
  </w:footnote>
  <w:footnote w:id="5">
    <w:p>
      <w:pPr>
        <w:pStyle w:val="Style23"/>
        <w:bidi w:val="0"/>
        <w:jc w:val="both"/>
        <w:rPr>
          <w:rFonts w:ascii="Times New Roman" w:hAnsi="Times New Roman"/>
        </w:rPr>
      </w:pPr>
      <w:r>
        <w:rPr>
          <w:rStyle w:val="Style14"/>
        </w:rPr>
        <w:footnoteRef/>
      </w:r>
      <w:r>
        <w:rPr>
          <w:rFonts w:ascii="Times New Roman" w:hAnsi="Times New Roman"/>
        </w:rPr>
        <w:tab/>
        <w:t>Прилагается в случае подачи заявки уполномоченным лицом.</w:t>
      </w:r>
    </w:p>
  </w:footnote>
</w:footnotes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>
    <w:name w:val="Символ концевой сноски"/>
    <w:qFormat/>
    <w:rPr/>
  </w:style>
  <w:style w:type="character" w:styleId="Style17">
    <w:name w:val="Endnote Reference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3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LibreOffice/7.5.2.1$Linux_X86_64 LibreOffice_project/50$Build-1</Application>
  <AppVersion>15.0000</AppVersion>
  <Pages>1</Pages>
  <Words>262</Words>
  <Characters>1943</Characters>
  <CharactersWithSpaces>2254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2023-03-01T17:41:01Z</dcterms:created>
  <dc:creator>Максим Евгеньевич Майоров</dc:creator>
  <dc:description/>
  <dc:language>ru-RU</dc:language>
  <cp:lastModifiedBy>Mop-Majorow</cp:lastModifiedBy>
  <dcterms:modified xsi:type="dcterms:W3CDTF">2023-10-30T10:45:08Z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